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cs="Times New Roman"/>
          <w:b/>
          <w:bCs/>
          <w:sz w:val="28"/>
          <w:szCs w:val="28"/>
          <w:lang w:val="es-ES"/>
        </w:rPr>
      </w:pPr>
      <w:r>
        <w:rPr>
          <w:rFonts w:hint="default" w:ascii="Times New Roman" w:hAnsi="Times New Roman" w:cs="Times New Roman"/>
          <w:b/>
          <w:bCs/>
          <w:sz w:val="28"/>
          <w:szCs w:val="28"/>
        </w:rPr>
        <w:t>Procedures for Data Protection</w:t>
      </w:r>
      <w:bookmarkStart w:id="0" w:name="_GoBack"/>
      <w:bookmarkEnd w:id="0"/>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b/>
          <w:bCs/>
          <w:sz w:val="24"/>
          <w:szCs w:val="24"/>
        </w:rPr>
      </w:pPr>
      <w:r>
        <w:rPr>
          <w:rFonts w:hint="default" w:ascii="Times New Roman" w:hAnsi="Times New Roman" w:cs="Times New Roman"/>
          <w:b/>
          <w:bCs/>
          <w:sz w:val="24"/>
          <w:szCs w:val="24"/>
        </w:rPr>
        <w:t>Introduction</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[School Name] is committed to protecting the privacy of its students, staff, and any other individuals whose personal data it processes. This policy sets out our procedures for ensuring that personal data is processed in compliance with relevant data protection laws, including the General Data Protection Regulation (GDPR).</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b/>
          <w:bCs/>
          <w:sz w:val="24"/>
          <w:szCs w:val="24"/>
        </w:rPr>
      </w:pPr>
      <w:r>
        <w:rPr>
          <w:rFonts w:hint="default" w:ascii="Times New Roman" w:hAnsi="Times New Roman" w:cs="Times New Roman"/>
          <w:b/>
          <w:bCs/>
          <w:sz w:val="24"/>
          <w:szCs w:val="24"/>
        </w:rPr>
        <w:t>Data Controller</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The data controller for personal data processed by [School Name] is [Name and contact details of the person responsible for data protection].</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b/>
          <w:bCs/>
          <w:sz w:val="24"/>
          <w:szCs w:val="24"/>
        </w:rPr>
      </w:pPr>
      <w:r>
        <w:rPr>
          <w:rFonts w:hint="default" w:ascii="Times New Roman" w:hAnsi="Times New Roman" w:cs="Times New Roman"/>
          <w:b/>
          <w:bCs/>
          <w:sz w:val="24"/>
          <w:szCs w:val="24"/>
        </w:rPr>
        <w:t>Collection and Processing of Personal Data</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We will only collect personal data that is necessary for the provision of our services or for our legitimate interests. We will obtain explicit consent from individuals before processing any sensitive personal data. We will ensure that all personal data is accurate, kept up to date, and only retained for as long as necessary.</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sz w:val="24"/>
          <w:szCs w:val="24"/>
        </w:rPr>
      </w:pPr>
      <w:r>
        <w:rPr>
          <w:rFonts w:hint="default" w:ascii="Times New Roman" w:hAnsi="Times New Roman" w:cs="Times New Roman"/>
          <w:b/>
          <w:bCs/>
          <w:sz w:val="24"/>
          <w:szCs w:val="24"/>
        </w:rPr>
        <w:t>Storage and Security of Personal Data</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We will take appropriate technical and organizational measures to ensure the security of personal data, including protection against unauthorized or unlawful processing, accidental loss, destruction or damage. We will store personal data on secure servers with restricted access, and will ensure that any third-party service providers we use are also compliant with relevant data protection laws.</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b/>
          <w:bCs/>
          <w:sz w:val="24"/>
          <w:szCs w:val="24"/>
        </w:rPr>
      </w:pPr>
      <w:r>
        <w:rPr>
          <w:rFonts w:hint="default" w:ascii="Times New Roman" w:hAnsi="Times New Roman" w:cs="Times New Roman"/>
          <w:b/>
          <w:bCs/>
          <w:sz w:val="24"/>
          <w:szCs w:val="24"/>
        </w:rPr>
        <w:t>Sharing of Personal Data</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We will only share personal data with third parties if we have obtained explicit consent from the individual concerned, or if it is necessary for the provision of our services or for our legitimate interests. We will ensure that any third parties we share personal data with are also compliant with relevant data protection laws.</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b/>
          <w:bCs/>
          <w:sz w:val="24"/>
          <w:szCs w:val="24"/>
        </w:rPr>
      </w:pPr>
      <w:r>
        <w:rPr>
          <w:rFonts w:hint="default" w:ascii="Times New Roman" w:hAnsi="Times New Roman" w:cs="Times New Roman"/>
          <w:b/>
          <w:bCs/>
          <w:sz w:val="24"/>
          <w:szCs w:val="24"/>
        </w:rPr>
        <w:t>Rights of Individuals</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We recognize the rights of individuals in relation to their personal data, including the right to access, rectification, erasure, restriction of processing, data portability, and objection. We will respond to any such requests in accordance with relevant data protection laws.</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b/>
          <w:bCs/>
          <w:sz w:val="24"/>
          <w:szCs w:val="24"/>
        </w:rPr>
      </w:pPr>
      <w:r>
        <w:rPr>
          <w:rFonts w:hint="default" w:ascii="Times New Roman" w:hAnsi="Times New Roman" w:cs="Times New Roman"/>
          <w:b/>
          <w:bCs/>
          <w:sz w:val="24"/>
          <w:szCs w:val="24"/>
        </w:rPr>
        <w:t>Data Breaches</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In the event of a data breach, we will take immediate steps to mitigate any damage, and will notify the relevant supervisory authority and affected individuals as required by relevant data protection laws.</w:t>
      </w: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b/>
          <w:bCs/>
          <w:sz w:val="24"/>
          <w:szCs w:val="24"/>
        </w:rPr>
      </w:pPr>
      <w:r>
        <w:rPr>
          <w:rFonts w:hint="default" w:ascii="Times New Roman" w:hAnsi="Times New Roman" w:cs="Times New Roman"/>
          <w:b/>
          <w:bCs/>
          <w:sz w:val="24"/>
          <w:szCs w:val="24"/>
        </w:rPr>
        <w:t>Training and Awareness</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We will provide regular training to staff on data protection procedures, and will ensure that all staff are aware of their responsibilities for protecting personal data.</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b/>
          <w:bCs/>
          <w:sz w:val="24"/>
          <w:szCs w:val="24"/>
        </w:rPr>
      </w:pPr>
      <w:r>
        <w:rPr>
          <w:rFonts w:hint="default" w:ascii="Times New Roman" w:hAnsi="Times New Roman" w:cs="Times New Roman"/>
          <w:b/>
          <w:bCs/>
          <w:sz w:val="24"/>
          <w:szCs w:val="24"/>
        </w:rPr>
        <w:t>Review and Update</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We will regularly review and update our data protection policy and procedures in accordance with changes to relevant data protection laws and any other relevant developments.</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b/>
          <w:bCs/>
          <w:sz w:val="24"/>
          <w:szCs w:val="24"/>
        </w:rPr>
      </w:pPr>
      <w:r>
        <w:rPr>
          <w:rFonts w:hint="default" w:ascii="Times New Roman" w:hAnsi="Times New Roman" w:cs="Times New Roman"/>
          <w:b/>
          <w:bCs/>
          <w:sz w:val="24"/>
          <w:szCs w:val="24"/>
        </w:rPr>
        <w:t>Contact</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If you have any questions or concerns about our data protection procedures, please contact [Name and contact details of the person responsible for data protection].</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[School Name] is committed to protecting the privacy of its students, staff, and any other individuals whose personal data it processes. This policy sets out our procedures for ensuring that personal data is processed in compliance with relevant data protection laws, including the General Data Protection Regulation (GDPR).</w:t>
      </w:r>
    </w:p>
    <w:p>
      <w:pPr>
        <w:rPr>
          <w:rFonts w:hint="default" w:ascii="Times New Roman" w:hAnsi="Times New Roman" w:cs="Times New Roman"/>
          <w:sz w:val="24"/>
          <w:szCs w:val="24"/>
        </w:rPr>
      </w:pPr>
    </w:p>
    <w:p>
      <w:pPr>
        <w:rPr>
          <w:rFonts w:hint="default"/>
        </w:rPr>
      </w:pPr>
    </w:p>
    <w:p>
      <w:pPr>
        <w:rPr>
          <w:rFonts w:hint="default"/>
        </w:rPr>
      </w:pPr>
    </w:p>
    <w:p>
      <w:pPr>
        <w:rPr>
          <w:rFonts w:hint="default"/>
        </w:rPr>
      </w:pPr>
    </w:p>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47BFEE"/>
    <w:multiLevelType w:val="singleLevel"/>
    <w:tmpl w:val="1147BFEE"/>
    <w:lvl w:ilvl="0" w:tentative="0">
      <w:start w:val="1"/>
      <w:numFmt w:val="decimal"/>
      <w:lvlText w:val="%1."/>
      <w:lvlJc w:val="left"/>
      <w:pPr>
        <w:tabs>
          <w:tab w:val="left" w:pos="425"/>
        </w:tabs>
        <w:ind w:left="425" w:leftChars="0" w:hanging="425" w:firstLineChars="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C27985"/>
    <w:rsid w:val="4C3226A0"/>
    <w:rsid w:val="53C279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3">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Normal (Web)"/>
    <w:qFormat/>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 w:type="paragraph" w:customStyle="1" w:styleId="5">
    <w:name w:val="_Style 4"/>
    <w:basedOn w:val="1"/>
    <w:next w:val="1"/>
    <w:qFormat/>
    <w:uiPriority w:val="0"/>
    <w:pPr>
      <w:pBdr>
        <w:bottom w:val="single" w:color="auto" w:sz="6" w:space="1"/>
      </w:pBdr>
      <w:jc w:val="center"/>
    </w:pPr>
    <w:rPr>
      <w:rFonts w:ascii="Arial" w:eastAsia="SimSun"/>
      <w:vanish/>
      <w:sz w:val="16"/>
    </w:rPr>
  </w:style>
  <w:style w:type="paragraph" w:customStyle="1" w:styleId="6">
    <w:name w:val="_Style 5"/>
    <w:basedOn w:val="1"/>
    <w:next w:val="1"/>
    <w:qFormat/>
    <w:uiPriority w:val="0"/>
    <w:pPr>
      <w:pBdr>
        <w:top w:val="single" w:color="auto" w:sz="6" w:space="1"/>
      </w:pBdr>
      <w:jc w:val="center"/>
    </w:pPr>
    <w:rPr>
      <w:rFonts w:ascii="Arial" w:eastAsia="SimSun"/>
      <w:vanish/>
      <w:sz w:val="1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Office_11.2.0.8339_F1E327BC-269C-435d-A152-05C5408002CA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2023-02-14T10:07:00Z</dcterms:created>
  <dc:creator>jason</dc:creator>
  <cp:lastModifiedBy>jason</cp:lastModifiedBy>
  <dcterms:modified xsi:type="dcterms:W3CDTF">2023-02-19T10:57:24Z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2057-11.2.0.8339</vt:lpwstr>
  </property>
</Properties>
</file>